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99F" w:rsidRDefault="00D8299F" w:rsidP="00D8299F">
      <w:pPr>
        <w:pStyle w:val="1"/>
        <w:tabs>
          <w:tab w:val="left" w:pos="0"/>
          <w:tab w:val="left" w:pos="3165"/>
          <w:tab w:val="center" w:pos="4153"/>
        </w:tabs>
        <w:autoSpaceDE w:val="0"/>
        <w:autoSpaceDN w:val="0"/>
        <w:adjustRightInd w:val="0"/>
        <w:spacing w:before="0" w:after="0" w:line="560" w:lineRule="exact"/>
        <w:jc w:val="center"/>
        <w:rPr>
          <w:rFonts w:ascii="仿宋_GB2312" w:eastAsia="仿宋_GB2312" w:hAnsi="华文中宋"/>
          <w:color w:val="000000"/>
        </w:rPr>
      </w:pPr>
      <w:bookmarkStart w:id="0" w:name="_Toc496175925"/>
      <w:bookmarkStart w:id="1" w:name="_Toc19000878"/>
      <w:bookmarkStart w:id="2" w:name="_Toc496178404"/>
      <w:bookmarkStart w:id="3" w:name="_Toc256000000"/>
      <w:r w:rsidRPr="00D8299F">
        <w:rPr>
          <w:rFonts w:ascii="黑体" w:eastAsia="黑体" w:hAnsi="黑体"/>
          <w:color w:val="000000"/>
          <w:sz w:val="28"/>
          <w:szCs w:val="28"/>
        </w:rPr>
        <w:t>CT</w:t>
      </w:r>
      <w:proofErr w:type="gramStart"/>
      <w:r w:rsidRPr="00D8299F">
        <w:rPr>
          <w:rFonts w:ascii="黑体" w:eastAsia="黑体" w:hAnsi="黑体"/>
          <w:color w:val="000000"/>
          <w:sz w:val="28"/>
          <w:szCs w:val="28"/>
        </w:rPr>
        <w:t>维保服务</w:t>
      </w:r>
      <w:proofErr w:type="gramEnd"/>
      <w:r>
        <w:rPr>
          <w:rFonts w:ascii="黑体" w:eastAsia="黑体" w:hAnsi="黑体" w:hint="eastAsia"/>
          <w:color w:val="000000"/>
          <w:sz w:val="28"/>
          <w:szCs w:val="28"/>
        </w:rPr>
        <w:t>招标公告</w:t>
      </w:r>
      <w:bookmarkEnd w:id="0"/>
      <w:bookmarkEnd w:id="1"/>
      <w:bookmarkEnd w:id="2"/>
      <w:bookmarkEnd w:id="3"/>
    </w:p>
    <w:p w:rsidR="00D8299F" w:rsidRDefault="00D8299F" w:rsidP="00D8299F">
      <w:pPr>
        <w:rPr>
          <w:color w:val="000000"/>
        </w:rPr>
      </w:pPr>
    </w:p>
    <w:p w:rsidR="00D8299F" w:rsidRDefault="00D8299F" w:rsidP="00D829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项目概况</w:t>
      </w:r>
    </w:p>
    <w:p w:rsidR="00D8299F" w:rsidRDefault="00D8299F" w:rsidP="00D829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>CT</w:t>
      </w:r>
      <w:proofErr w:type="gramStart"/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>维保服务</w:t>
      </w:r>
      <w:proofErr w:type="gramEnd"/>
      <w:r>
        <w:rPr>
          <w:rFonts w:ascii="仿宋" w:eastAsia="仿宋" w:hAnsi="仿宋" w:hint="eastAsia"/>
          <w:color w:val="000000"/>
          <w:sz w:val="28"/>
          <w:szCs w:val="28"/>
        </w:rPr>
        <w:t xml:space="preserve"> 招标项目的潜在投标人应在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>全国公共资源交易平台（山东省青岛市）青岛市公共资源交易电子服务系统（http://ggzy.qingdao.gov.cn）本项目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>采购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>公告页面免费</w:t>
      </w:r>
      <w:r>
        <w:rPr>
          <w:rFonts w:ascii="仿宋" w:eastAsia="仿宋" w:hAnsi="仿宋" w:hint="eastAsia"/>
          <w:color w:val="000000"/>
          <w:sz w:val="28"/>
          <w:szCs w:val="28"/>
        </w:rPr>
        <w:t>获取招标文件，并于</w:t>
      </w:r>
      <w:r>
        <w:rPr>
          <w:rFonts w:ascii="仿宋" w:eastAsia="仿宋" w:hAnsi="仿宋" w:hint="eastAsia"/>
          <w:bCs/>
          <w:color w:val="000000"/>
          <w:sz w:val="28"/>
          <w:szCs w:val="28"/>
          <w:u w:val="single"/>
        </w:rPr>
        <w:t>2024-03-19 09:30（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北京时间）前递交投标</w:t>
      </w:r>
      <w:r>
        <w:rPr>
          <w:rFonts w:ascii="仿宋" w:eastAsia="仿宋" w:hAnsi="仿宋"/>
          <w:bCs/>
          <w:color w:val="000000"/>
          <w:sz w:val="28"/>
          <w:szCs w:val="28"/>
        </w:rPr>
        <w:t>文件</w:t>
      </w:r>
      <w:r>
        <w:rPr>
          <w:rFonts w:ascii="仿宋" w:eastAsia="仿宋" w:hAnsi="仿宋" w:hint="eastAsia"/>
          <w:color w:val="000000"/>
          <w:sz w:val="28"/>
          <w:szCs w:val="28"/>
        </w:rPr>
        <w:t>。</w:t>
      </w:r>
    </w:p>
    <w:p w:rsidR="00D8299F" w:rsidRDefault="00D8299F" w:rsidP="00D8299F">
      <w:pPr>
        <w:spacing w:line="560" w:lineRule="exact"/>
        <w:rPr>
          <w:color w:val="000000"/>
          <w:sz w:val="28"/>
          <w:szCs w:val="28"/>
        </w:rPr>
      </w:pPr>
    </w:p>
    <w:p w:rsidR="00D8299F" w:rsidRDefault="00D8299F" w:rsidP="00D8299F">
      <w:pPr>
        <w:pStyle w:val="2"/>
        <w:spacing w:before="0" w:after="0" w:line="560" w:lineRule="exact"/>
        <w:rPr>
          <w:rFonts w:ascii="黑体" w:hAnsi="黑体" w:cs="宋体"/>
          <w:b w:val="0"/>
          <w:color w:val="000000"/>
          <w:sz w:val="28"/>
          <w:szCs w:val="28"/>
        </w:rPr>
      </w:pPr>
      <w:bookmarkStart w:id="4" w:name="_Toc28359002"/>
      <w:bookmarkStart w:id="5" w:name="_Toc28359079"/>
      <w:bookmarkStart w:id="6" w:name="_Toc35393621"/>
      <w:bookmarkStart w:id="7" w:name="_Toc35393790"/>
      <w:bookmarkStart w:id="8" w:name="_Hlk24379207"/>
      <w:bookmarkStart w:id="9" w:name="_Toc256000001"/>
      <w:r>
        <w:rPr>
          <w:rFonts w:ascii="黑体" w:hAnsi="黑体" w:cs="宋体" w:hint="eastAsia"/>
          <w:b w:val="0"/>
          <w:color w:val="000000"/>
          <w:sz w:val="28"/>
          <w:szCs w:val="28"/>
        </w:rPr>
        <w:t>一、项目基本情况</w:t>
      </w:r>
      <w:bookmarkEnd w:id="4"/>
      <w:bookmarkEnd w:id="5"/>
      <w:bookmarkEnd w:id="6"/>
      <w:bookmarkEnd w:id="7"/>
      <w:bookmarkEnd w:id="9"/>
    </w:p>
    <w:p w:rsidR="00D8299F" w:rsidRDefault="00D8299F" w:rsidP="00D8299F">
      <w:pPr>
        <w:spacing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  <w:u w:val="single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项目编号：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>SDGP370200000202402000098</w:t>
      </w:r>
    </w:p>
    <w:p w:rsidR="00D8299F" w:rsidRDefault="00D8299F" w:rsidP="00D8299F">
      <w:pPr>
        <w:spacing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  <w:u w:val="single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项目名称：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>CT</w:t>
      </w:r>
      <w:proofErr w:type="gramStart"/>
      <w:r>
        <w:rPr>
          <w:rFonts w:ascii="仿宋" w:eastAsia="仿宋" w:hAnsi="仿宋"/>
          <w:color w:val="000000"/>
          <w:sz w:val="28"/>
          <w:szCs w:val="28"/>
          <w:u w:val="single"/>
        </w:rPr>
        <w:t>维保服务</w:t>
      </w:r>
      <w:proofErr w:type="gramEnd"/>
    </w:p>
    <w:bookmarkEnd w:id="8"/>
    <w:p w:rsidR="00D8299F" w:rsidRDefault="00D8299F" w:rsidP="00D8299F">
      <w:pPr>
        <w:spacing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  <w:u w:val="single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预算金额与最高限价：</w:t>
      </w:r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本项目预算金额为 1600000.00 元，其中：第 </w:t>
      </w:r>
      <w:proofErr w:type="gramStart"/>
      <w:r>
        <w:rPr>
          <w:rFonts w:ascii="仿宋" w:eastAsia="仿宋" w:hAnsi="仿宋"/>
          <w:color w:val="000000"/>
          <w:sz w:val="28"/>
          <w:szCs w:val="28"/>
          <w:u w:val="single"/>
        </w:rPr>
        <w:t>一</w:t>
      </w:r>
      <w:proofErr w:type="gramEnd"/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 包 1600000.00 元。</w:t>
      </w:r>
    </w:p>
    <w:p w:rsidR="00D8299F" w:rsidRDefault="00D8299F" w:rsidP="00D8299F">
      <w:pPr>
        <w:spacing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  <w:u w:val="single"/>
        </w:rPr>
      </w:pPr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本项目最高限价为 1560000.00 元，其中：第 </w:t>
      </w:r>
      <w:proofErr w:type="gramStart"/>
      <w:r>
        <w:rPr>
          <w:rFonts w:ascii="仿宋" w:eastAsia="仿宋" w:hAnsi="仿宋"/>
          <w:color w:val="000000"/>
          <w:sz w:val="28"/>
          <w:szCs w:val="28"/>
          <w:u w:val="single"/>
        </w:rPr>
        <w:t>一</w:t>
      </w:r>
      <w:proofErr w:type="gramEnd"/>
      <w:r>
        <w:rPr>
          <w:rFonts w:ascii="仿宋" w:eastAsia="仿宋" w:hAnsi="仿宋"/>
          <w:color w:val="000000"/>
          <w:sz w:val="28"/>
          <w:szCs w:val="28"/>
          <w:u w:val="single"/>
        </w:rPr>
        <w:t xml:space="preserve"> 包 1560000.00 元。</w:t>
      </w:r>
    </w:p>
    <w:p w:rsidR="00D8299F" w:rsidRDefault="00D8299F" w:rsidP="00D8299F">
      <w:pPr>
        <w:spacing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  <w:u w:val="single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采购需求：详见第四章采购需求。</w:t>
      </w:r>
    </w:p>
    <w:p w:rsidR="00D8299F" w:rsidRDefault="00D8299F" w:rsidP="00D8299F">
      <w:pPr>
        <w:spacing w:line="560" w:lineRule="exact"/>
        <w:ind w:firstLineChars="200" w:firstLine="560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合同履行期限：签订合同后一年。</w:t>
      </w:r>
    </w:p>
    <w:p w:rsidR="00D8299F" w:rsidRDefault="00D8299F" w:rsidP="00D8299F">
      <w:pPr>
        <w:spacing w:line="56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本项目是否接受联合体：</w:t>
      </w:r>
      <w:r>
        <w:rPr>
          <w:rFonts w:ascii="仿宋" w:eastAsia="仿宋" w:hAnsi="仿宋" w:hint="eastAsia"/>
          <w:sz w:val="28"/>
          <w:szCs w:val="28"/>
        </w:rPr>
        <w:t>本项目不接受联合体投标</w:t>
      </w:r>
      <w:bookmarkStart w:id="10" w:name="_Toc35393791"/>
      <w:bookmarkStart w:id="11" w:name="_Toc28359003"/>
      <w:bookmarkStart w:id="12" w:name="_Toc28359080"/>
      <w:bookmarkStart w:id="13" w:name="_Toc35393622"/>
    </w:p>
    <w:p w:rsidR="00D8299F" w:rsidRDefault="00D8299F" w:rsidP="00D8299F">
      <w:pPr>
        <w:spacing w:line="560" w:lineRule="exact"/>
        <w:ind w:firstLineChars="200" w:firstLine="560"/>
        <w:rPr>
          <w:rFonts w:ascii="仿宋" w:eastAsia="仿宋" w:hAnsi="仿宋" w:hint="eastAsia"/>
          <w:sz w:val="28"/>
          <w:szCs w:val="28"/>
        </w:rPr>
      </w:pPr>
    </w:p>
    <w:p w:rsidR="00D8299F" w:rsidRDefault="00D8299F" w:rsidP="00D8299F">
      <w:pPr>
        <w:pStyle w:val="2"/>
        <w:spacing w:before="0" w:after="0" w:line="560" w:lineRule="exact"/>
        <w:rPr>
          <w:rFonts w:ascii="黑体" w:hAnsi="黑体" w:cs="宋体" w:hint="eastAsia"/>
          <w:b w:val="0"/>
          <w:color w:val="000000"/>
          <w:sz w:val="28"/>
          <w:szCs w:val="28"/>
        </w:rPr>
      </w:pPr>
      <w:bookmarkStart w:id="14" w:name="_Toc256000002"/>
      <w:r>
        <w:rPr>
          <w:rFonts w:ascii="黑体" w:hAnsi="黑体" w:cs="宋体" w:hint="eastAsia"/>
          <w:b w:val="0"/>
          <w:color w:val="000000"/>
          <w:sz w:val="28"/>
          <w:szCs w:val="28"/>
        </w:rPr>
        <w:t>二、申请人的资格要求：</w:t>
      </w:r>
      <w:bookmarkEnd w:id="10"/>
      <w:bookmarkEnd w:id="11"/>
      <w:bookmarkEnd w:id="12"/>
      <w:bookmarkEnd w:id="13"/>
      <w:bookmarkEnd w:id="14"/>
    </w:p>
    <w:p w:rsidR="00D8299F" w:rsidRDefault="00D8299F" w:rsidP="00D8299F">
      <w:pPr>
        <w:spacing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1.满足《中华人民共和国政府采购法》第二十二条规定。</w:t>
      </w:r>
    </w:p>
    <w:p w:rsidR="00D8299F" w:rsidRDefault="00D8299F" w:rsidP="00D8299F">
      <w:pPr>
        <w:spacing w:line="560" w:lineRule="exact"/>
        <w:ind w:firstLineChars="200" w:firstLine="560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2.落实政府采购政策需满足的资格要求：本项目为专门面向中小企业预留份额的采购项目。投标人应为中小</w:t>
      </w:r>
      <w:proofErr w:type="gramStart"/>
      <w:r>
        <w:rPr>
          <w:rFonts w:ascii="仿宋" w:eastAsia="仿宋" w:hAnsi="仿宋" w:hint="eastAsia"/>
          <w:color w:val="000000"/>
          <w:sz w:val="28"/>
          <w:szCs w:val="28"/>
        </w:rPr>
        <w:t>微企业</w:t>
      </w:r>
      <w:proofErr w:type="gramEnd"/>
      <w:r>
        <w:rPr>
          <w:rFonts w:ascii="仿宋" w:eastAsia="仿宋" w:hAnsi="仿宋" w:hint="eastAsia"/>
          <w:color w:val="000000"/>
          <w:sz w:val="28"/>
          <w:szCs w:val="28"/>
        </w:rPr>
        <w:t>或监狱企业或残疾人福利性单位。</w:t>
      </w:r>
    </w:p>
    <w:p w:rsidR="00D8299F" w:rsidRDefault="00D8299F" w:rsidP="00D8299F">
      <w:pPr>
        <w:spacing w:line="560" w:lineRule="exact"/>
        <w:ind w:firstLineChars="200" w:firstLine="560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 xml:space="preserve">3.本项目的特定资格要求： </w:t>
      </w:r>
    </w:p>
    <w:p w:rsidR="00D8299F" w:rsidRDefault="00D8299F" w:rsidP="00D8299F">
      <w:pPr>
        <w:spacing w:line="560" w:lineRule="exact"/>
        <w:ind w:firstLineChars="200" w:firstLine="560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 xml:space="preserve">（1）采购公告发布之日前三年内无行贿犯罪等重大违法记录； </w:t>
      </w:r>
    </w:p>
    <w:p w:rsidR="00D8299F" w:rsidRDefault="00D8299F" w:rsidP="00D8299F">
      <w:pPr>
        <w:spacing w:line="560" w:lineRule="exact"/>
        <w:ind w:firstLineChars="200" w:firstLine="560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lastRenderedPageBreak/>
        <w:t xml:space="preserve">（2）通过“信用中国”网站（www.creditchina.gov.cn）、中国政府采购网（www.ccgp.gov.cn）、信用山东(www.creditsd.gov.cn)及信用青岛（credit.qingdao.gov.cn）查询，未被列入失信被执行人、重大税收违法案件当事人、政府采购严重违法失信行为记录等名单的； </w:t>
      </w:r>
    </w:p>
    <w:p w:rsidR="00D8299F" w:rsidRDefault="00D8299F" w:rsidP="00D8299F">
      <w:pPr>
        <w:spacing w:line="560" w:lineRule="exact"/>
        <w:ind w:firstLineChars="200" w:firstLine="560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 xml:space="preserve">（3）单位负责人为同一人或者存在直接控股、管理关系的不同投标人， 不得参加同一合同项下的政府采购活动。 </w:t>
      </w:r>
    </w:p>
    <w:p w:rsidR="00D8299F" w:rsidRDefault="00D8299F" w:rsidP="00D8299F">
      <w:pPr>
        <w:spacing w:line="560" w:lineRule="exact"/>
        <w:ind w:firstLineChars="200" w:firstLine="560"/>
        <w:rPr>
          <w:rFonts w:ascii="仿宋" w:eastAsia="仿宋" w:hAnsi="仿宋" w:hint="eastAsia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（4）本项目不接受联合体投标。</w:t>
      </w:r>
    </w:p>
    <w:p w:rsidR="00D8299F" w:rsidRDefault="00D8299F" w:rsidP="00D8299F">
      <w:pPr>
        <w:pStyle w:val="2"/>
        <w:spacing w:before="0" w:after="0" w:line="560" w:lineRule="exact"/>
        <w:rPr>
          <w:rFonts w:ascii="黑体" w:hAnsi="黑体" w:cs="宋体"/>
          <w:b w:val="0"/>
          <w:color w:val="000000"/>
          <w:sz w:val="28"/>
          <w:szCs w:val="28"/>
        </w:rPr>
      </w:pPr>
      <w:bookmarkStart w:id="15" w:name="_Toc35393623"/>
      <w:bookmarkStart w:id="16" w:name="_Toc35393792"/>
      <w:bookmarkStart w:id="17" w:name="_Toc256000003"/>
      <w:r>
        <w:rPr>
          <w:rFonts w:ascii="黑体" w:hAnsi="黑体" w:cs="宋体" w:hint="eastAsia"/>
          <w:b w:val="0"/>
          <w:color w:val="000000"/>
          <w:sz w:val="28"/>
          <w:szCs w:val="28"/>
        </w:rPr>
        <w:t>三、获取招标文件</w:t>
      </w:r>
      <w:bookmarkEnd w:id="15"/>
      <w:bookmarkEnd w:id="16"/>
      <w:bookmarkEnd w:id="17"/>
    </w:p>
    <w:p w:rsidR="00D8299F" w:rsidRDefault="00D8299F" w:rsidP="00D8299F">
      <w:pPr>
        <w:pStyle w:val="detailsp"/>
        <w:spacing w:before="0" w:beforeAutospacing="0" w:after="0" w:afterAutospacing="0"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bookmarkStart w:id="18" w:name="_Toc28359082"/>
      <w:bookmarkStart w:id="19" w:name="_Toc28359005"/>
      <w:bookmarkStart w:id="20" w:name="_Toc35393624"/>
      <w:bookmarkStart w:id="21" w:name="_Toc35393793"/>
      <w:r>
        <w:rPr>
          <w:rFonts w:ascii="仿宋" w:eastAsia="仿宋" w:hAnsi="仿宋" w:hint="eastAsia"/>
          <w:color w:val="000000"/>
          <w:sz w:val="28"/>
          <w:szCs w:val="28"/>
        </w:rPr>
        <w:t>投标人须在开标前在青岛市政府采购网上注册并</w:t>
      </w:r>
      <w:r>
        <w:rPr>
          <w:rFonts w:ascii="仿宋" w:eastAsia="仿宋" w:hAnsi="仿宋"/>
          <w:color w:val="000000"/>
          <w:sz w:val="28"/>
          <w:szCs w:val="28"/>
        </w:rPr>
        <w:t>关注该项目</w:t>
      </w:r>
      <w:r>
        <w:rPr>
          <w:rFonts w:ascii="仿宋" w:eastAsia="仿宋" w:hAnsi="仿宋" w:hint="eastAsia"/>
          <w:color w:val="000000"/>
          <w:sz w:val="28"/>
          <w:szCs w:val="28"/>
        </w:rPr>
        <w:t>。</w:t>
      </w:r>
      <w:r>
        <w:rPr>
          <w:rFonts w:ascii="仿宋" w:eastAsia="仿宋" w:hAnsi="仿宋"/>
          <w:color w:val="000000"/>
          <w:sz w:val="28"/>
          <w:szCs w:val="28"/>
        </w:rPr>
        <w:t>开标时间前在全国公共资源交易平台（山东省青岛市）青岛市公共资源交易电子服务系统（http://ggzy.qingdao.gov.cn）本项目</w:t>
      </w:r>
      <w:r>
        <w:rPr>
          <w:rFonts w:ascii="仿宋" w:eastAsia="仿宋" w:hAnsi="仿宋" w:hint="eastAsia"/>
          <w:color w:val="000000"/>
          <w:sz w:val="28"/>
          <w:szCs w:val="28"/>
        </w:rPr>
        <w:t>采购</w:t>
      </w:r>
      <w:r>
        <w:rPr>
          <w:rFonts w:ascii="仿宋" w:eastAsia="仿宋" w:hAnsi="仿宋"/>
          <w:color w:val="000000"/>
          <w:sz w:val="28"/>
          <w:szCs w:val="28"/>
        </w:rPr>
        <w:t>公告页面免费下载</w:t>
      </w:r>
      <w:r>
        <w:rPr>
          <w:rFonts w:ascii="仿宋" w:eastAsia="仿宋" w:hAnsi="仿宋" w:hint="eastAsia"/>
          <w:color w:val="000000"/>
          <w:sz w:val="28"/>
          <w:szCs w:val="28"/>
        </w:rPr>
        <w:t>电子</w:t>
      </w:r>
      <w:r>
        <w:rPr>
          <w:rFonts w:ascii="仿宋" w:eastAsia="仿宋" w:hAnsi="仿宋"/>
          <w:color w:val="000000"/>
          <w:sz w:val="28"/>
          <w:szCs w:val="28"/>
        </w:rPr>
        <w:t>招标文件。代理机构不再发售纸质招标文件</w:t>
      </w:r>
      <w:r>
        <w:rPr>
          <w:rFonts w:ascii="仿宋" w:eastAsia="仿宋" w:hAnsi="仿宋" w:hint="eastAsia"/>
          <w:color w:val="000000"/>
          <w:sz w:val="28"/>
          <w:szCs w:val="28"/>
        </w:rPr>
        <w:t>。</w:t>
      </w:r>
    </w:p>
    <w:p w:rsidR="00D8299F" w:rsidRDefault="00D8299F" w:rsidP="00D8299F">
      <w:pPr>
        <w:pStyle w:val="2"/>
        <w:spacing w:before="0" w:after="0" w:line="560" w:lineRule="exact"/>
        <w:rPr>
          <w:rFonts w:ascii="黑体" w:hAnsi="黑体" w:cs="宋体"/>
          <w:b w:val="0"/>
          <w:color w:val="000000"/>
          <w:sz w:val="28"/>
          <w:szCs w:val="28"/>
        </w:rPr>
      </w:pPr>
      <w:bookmarkStart w:id="22" w:name="_Toc256000004"/>
      <w:r>
        <w:rPr>
          <w:rFonts w:ascii="黑体" w:hAnsi="黑体" w:cs="宋体" w:hint="eastAsia"/>
          <w:b w:val="0"/>
          <w:color w:val="000000"/>
          <w:sz w:val="28"/>
          <w:szCs w:val="28"/>
        </w:rPr>
        <w:t>四、提交投标文件</w:t>
      </w:r>
      <w:bookmarkEnd w:id="18"/>
      <w:bookmarkEnd w:id="19"/>
      <w:r>
        <w:rPr>
          <w:rFonts w:ascii="黑体" w:hAnsi="黑体" w:cs="宋体" w:hint="eastAsia"/>
          <w:b w:val="0"/>
          <w:color w:val="000000"/>
          <w:sz w:val="28"/>
          <w:szCs w:val="28"/>
        </w:rPr>
        <w:t>截止时间、开标时间和地点</w:t>
      </w:r>
      <w:bookmarkEnd w:id="20"/>
      <w:bookmarkEnd w:id="21"/>
      <w:bookmarkEnd w:id="22"/>
    </w:p>
    <w:p w:rsidR="00D8299F" w:rsidRDefault="00D8299F" w:rsidP="00D8299F">
      <w:pPr>
        <w:spacing w:line="560" w:lineRule="exact"/>
        <w:ind w:firstLineChars="200" w:firstLine="560"/>
        <w:rPr>
          <w:rFonts w:ascii="仿宋" w:eastAsia="仿宋" w:hAnsi="仿宋"/>
          <w:bCs/>
          <w:color w:val="000000"/>
          <w:sz w:val="28"/>
          <w:szCs w:val="28"/>
          <w:u w:val="single"/>
        </w:rPr>
      </w:pPr>
      <w:r>
        <w:rPr>
          <w:rFonts w:ascii="黑体" w:hAnsi="黑体" w:cs="宋体" w:hint="eastAsia"/>
          <w:color w:val="000000"/>
          <w:sz w:val="28"/>
          <w:szCs w:val="28"/>
        </w:rPr>
        <w:t>提交投标文件截止时间、开标时间：</w:t>
      </w:r>
      <w:r>
        <w:rPr>
          <w:rFonts w:ascii="仿宋" w:eastAsia="仿宋" w:hAnsi="仿宋" w:hint="eastAsia"/>
          <w:bCs/>
          <w:color w:val="000000"/>
          <w:sz w:val="28"/>
          <w:szCs w:val="28"/>
          <w:u w:val="single"/>
        </w:rPr>
        <w:t>2024-03-19 09:30</w:t>
      </w:r>
      <w:r>
        <w:rPr>
          <w:rFonts w:ascii="仿宋" w:eastAsia="仿宋" w:hAnsi="仿宋" w:hint="eastAsia"/>
          <w:bCs/>
          <w:color w:val="000000"/>
          <w:sz w:val="28"/>
          <w:szCs w:val="28"/>
        </w:rPr>
        <w:t>（北京时间）</w:t>
      </w:r>
    </w:p>
    <w:p w:rsidR="00D8299F" w:rsidRDefault="00D8299F" w:rsidP="00D8299F">
      <w:pPr>
        <w:spacing w:line="560" w:lineRule="exact"/>
        <w:ind w:firstLineChars="200" w:firstLine="560"/>
        <w:rPr>
          <w:rFonts w:ascii="仿宋" w:eastAsia="仿宋" w:hAnsi="仿宋"/>
          <w:bCs/>
          <w:color w:val="000000"/>
          <w:sz w:val="28"/>
          <w:szCs w:val="28"/>
          <w:u w:val="single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开标地点：</w:t>
      </w:r>
      <w:r>
        <w:rPr>
          <w:rFonts w:ascii="仿宋" w:eastAsia="仿宋" w:hAnsi="仿宋"/>
          <w:bCs/>
          <w:color w:val="000000"/>
          <w:sz w:val="28"/>
          <w:szCs w:val="28"/>
          <w:u w:val="single"/>
        </w:rPr>
        <w:t>青岛市市南区福州南路17,27号青岛市民中心公共资源交易中心三楼5号开标室（306室）</w:t>
      </w:r>
    </w:p>
    <w:p w:rsidR="00D8299F" w:rsidRDefault="00D8299F" w:rsidP="00D8299F">
      <w:pPr>
        <w:pStyle w:val="2"/>
        <w:spacing w:before="0" w:after="0" w:line="560" w:lineRule="exact"/>
        <w:rPr>
          <w:rFonts w:ascii="黑体" w:hAnsi="黑体" w:cs="宋体"/>
          <w:b w:val="0"/>
          <w:color w:val="000000"/>
          <w:sz w:val="28"/>
          <w:szCs w:val="28"/>
        </w:rPr>
      </w:pPr>
      <w:bookmarkStart w:id="23" w:name="_Toc35393794"/>
      <w:bookmarkStart w:id="24" w:name="_Toc35393625"/>
      <w:bookmarkStart w:id="25" w:name="_Toc28359007"/>
      <w:bookmarkStart w:id="26" w:name="_Toc28359084"/>
      <w:bookmarkStart w:id="27" w:name="_Toc256000005"/>
      <w:r>
        <w:rPr>
          <w:rFonts w:ascii="黑体" w:hAnsi="黑体" w:cs="宋体" w:hint="eastAsia"/>
          <w:b w:val="0"/>
          <w:color w:val="000000"/>
          <w:sz w:val="28"/>
          <w:szCs w:val="28"/>
        </w:rPr>
        <w:t>五、公告期限</w:t>
      </w:r>
      <w:bookmarkEnd w:id="23"/>
      <w:bookmarkEnd w:id="24"/>
      <w:bookmarkEnd w:id="25"/>
      <w:bookmarkEnd w:id="26"/>
      <w:bookmarkEnd w:id="27"/>
    </w:p>
    <w:p w:rsidR="00D8299F" w:rsidRDefault="00D8299F" w:rsidP="00D8299F">
      <w:pPr>
        <w:spacing w:line="560" w:lineRule="exact"/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自本公告发布之日起5个工作日。</w:t>
      </w:r>
    </w:p>
    <w:p w:rsidR="00D8299F" w:rsidRDefault="00D8299F" w:rsidP="00D8299F">
      <w:pPr>
        <w:pStyle w:val="2"/>
        <w:spacing w:before="0" w:after="0" w:line="560" w:lineRule="exact"/>
        <w:rPr>
          <w:rFonts w:ascii="黑体" w:hAnsi="黑体" w:cs="宋体"/>
          <w:b w:val="0"/>
          <w:color w:val="000000"/>
          <w:sz w:val="28"/>
          <w:szCs w:val="28"/>
        </w:rPr>
      </w:pPr>
      <w:bookmarkStart w:id="28" w:name="_Toc35393795"/>
      <w:bookmarkStart w:id="29" w:name="_Toc35393626"/>
      <w:bookmarkStart w:id="30" w:name="_Toc256000006"/>
      <w:r>
        <w:rPr>
          <w:rFonts w:ascii="黑体" w:hAnsi="黑体" w:cs="宋体" w:hint="eastAsia"/>
          <w:b w:val="0"/>
          <w:color w:val="000000"/>
          <w:sz w:val="28"/>
          <w:szCs w:val="28"/>
        </w:rPr>
        <w:t>六、其他补充事宜</w:t>
      </w:r>
      <w:bookmarkEnd w:id="28"/>
      <w:bookmarkEnd w:id="29"/>
      <w:bookmarkEnd w:id="30"/>
    </w:p>
    <w:p w:rsidR="00D8299F" w:rsidRDefault="00D8299F" w:rsidP="00D8299F">
      <w:pPr>
        <w:pStyle w:val="a3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1</w:t>
      </w:r>
      <w:r>
        <w:rPr>
          <w:rFonts w:ascii="仿宋" w:eastAsia="仿宋" w:hAnsi="仿宋"/>
          <w:color w:val="000000"/>
          <w:sz w:val="28"/>
          <w:szCs w:val="28"/>
        </w:rPr>
        <w:t xml:space="preserve">. </w:t>
      </w:r>
      <w:r>
        <w:rPr>
          <w:rFonts w:ascii="仿宋" w:eastAsia="仿宋" w:hAnsi="仿宋" w:hint="eastAsia"/>
          <w:color w:val="000000"/>
          <w:sz w:val="28"/>
          <w:szCs w:val="28"/>
        </w:rPr>
        <w:t>公告媒介：本项目采购</w:t>
      </w:r>
      <w:r>
        <w:rPr>
          <w:rFonts w:ascii="仿宋" w:eastAsia="仿宋" w:hAnsi="仿宋"/>
          <w:color w:val="000000"/>
          <w:sz w:val="28"/>
          <w:szCs w:val="28"/>
        </w:rPr>
        <w:t>公告</w:t>
      </w:r>
      <w:r>
        <w:rPr>
          <w:rFonts w:ascii="仿宋" w:eastAsia="仿宋" w:hAnsi="仿宋" w:hint="eastAsia"/>
          <w:color w:val="000000"/>
          <w:sz w:val="28"/>
          <w:szCs w:val="28"/>
        </w:rPr>
        <w:t>同时在</w:t>
      </w:r>
      <w:r>
        <w:rPr>
          <w:rFonts w:ascii="仿宋" w:eastAsia="仿宋" w:hAnsi="仿宋" w:hint="eastAsia"/>
          <w:sz w:val="28"/>
          <w:szCs w:val="28"/>
        </w:rPr>
        <w:t>青岛市</w:t>
      </w:r>
      <w:r>
        <w:rPr>
          <w:rFonts w:ascii="仿宋" w:eastAsia="仿宋" w:hAnsi="仿宋"/>
          <w:sz w:val="28"/>
          <w:szCs w:val="28"/>
        </w:rPr>
        <w:t>政府采购网（www.ccgp-qingdao.gov.cn）</w:t>
      </w:r>
      <w:r>
        <w:rPr>
          <w:rFonts w:ascii="仿宋" w:eastAsia="仿宋" w:hAnsi="仿宋" w:hint="eastAsia"/>
          <w:color w:val="000000"/>
          <w:sz w:val="28"/>
          <w:szCs w:val="28"/>
        </w:rPr>
        <w:t>和</w:t>
      </w:r>
      <w:r>
        <w:rPr>
          <w:rFonts w:ascii="仿宋" w:eastAsia="仿宋" w:hAnsi="仿宋"/>
          <w:color w:val="000000"/>
          <w:sz w:val="28"/>
          <w:szCs w:val="28"/>
        </w:rPr>
        <w:t>全国公共资源交易平台（山东省青岛市）青岛市公共资源交易电子服务系统（http://ggzy.qingdao.gov.cn）上发布。</w:t>
      </w:r>
      <w:r>
        <w:rPr>
          <w:rFonts w:ascii="仿宋" w:eastAsia="仿宋" w:hAnsi="仿宋" w:hint="eastAsia"/>
          <w:color w:val="000000"/>
          <w:sz w:val="28"/>
          <w:szCs w:val="28"/>
        </w:rPr>
        <w:t>预算金额在500万</w:t>
      </w:r>
      <w:r>
        <w:rPr>
          <w:rFonts w:ascii="仿宋" w:eastAsia="仿宋" w:hAnsi="仿宋" w:hint="eastAsia"/>
          <w:color w:val="000000"/>
          <w:sz w:val="28"/>
          <w:szCs w:val="28"/>
          <w:lang w:val="en-US"/>
        </w:rPr>
        <w:t>元</w:t>
      </w:r>
      <w:r>
        <w:rPr>
          <w:rFonts w:ascii="仿宋" w:eastAsia="仿宋" w:hAnsi="仿宋" w:hint="eastAsia"/>
          <w:color w:val="000000"/>
          <w:sz w:val="28"/>
          <w:szCs w:val="28"/>
        </w:rPr>
        <w:t>以上的项目，同时在中国政府采购网上发布。</w:t>
      </w:r>
    </w:p>
    <w:p w:rsidR="00D8299F" w:rsidRDefault="00D8299F" w:rsidP="00D8299F">
      <w:pPr>
        <w:pStyle w:val="detailsp"/>
        <w:spacing w:before="0" w:beforeAutospacing="0" w:after="0" w:afterAutospacing="0"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lastRenderedPageBreak/>
        <w:t>2</w:t>
      </w:r>
      <w:r>
        <w:rPr>
          <w:rFonts w:ascii="仿宋" w:eastAsia="仿宋" w:hAnsi="仿宋"/>
          <w:color w:val="000000"/>
          <w:sz w:val="28"/>
          <w:szCs w:val="28"/>
        </w:rPr>
        <w:t xml:space="preserve">. </w:t>
      </w:r>
      <w:r>
        <w:rPr>
          <w:rFonts w:ascii="仿宋" w:eastAsia="仿宋" w:hAnsi="仿宋" w:hint="eastAsia"/>
          <w:color w:val="000000"/>
          <w:sz w:val="28"/>
          <w:szCs w:val="28"/>
        </w:rPr>
        <w:t>投标文件提交方式：</w:t>
      </w:r>
      <w:r>
        <w:rPr>
          <w:rFonts w:ascii="仿宋" w:eastAsia="仿宋" w:hAnsi="仿宋"/>
          <w:color w:val="000000"/>
          <w:sz w:val="28"/>
          <w:szCs w:val="28"/>
        </w:rPr>
        <w:t>投标人应当在</w:t>
      </w:r>
      <w:r>
        <w:rPr>
          <w:rFonts w:ascii="仿宋" w:eastAsia="仿宋" w:hAnsi="仿宋" w:hint="eastAsia"/>
          <w:color w:val="000000"/>
          <w:sz w:val="28"/>
          <w:szCs w:val="28"/>
        </w:rPr>
        <w:t>提交投标文件</w:t>
      </w:r>
      <w:r>
        <w:rPr>
          <w:rFonts w:ascii="仿宋" w:eastAsia="仿宋" w:hAnsi="仿宋"/>
          <w:color w:val="000000"/>
          <w:sz w:val="28"/>
          <w:szCs w:val="28"/>
        </w:rPr>
        <w:t>截止时间前，通过【青岛市公共资源投标文件制作工具】上传投标文件。</w:t>
      </w:r>
    </w:p>
    <w:p w:rsidR="00D8299F" w:rsidRDefault="00D8299F" w:rsidP="00D8299F">
      <w:pPr>
        <w:pStyle w:val="detailsp"/>
        <w:spacing w:before="0" w:beforeAutospacing="0" w:after="0" w:afterAutospacing="0" w:line="56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3. 支持网上远程开标，投</w:t>
      </w:r>
      <w:r>
        <w:rPr>
          <w:rFonts w:ascii="仿宋" w:eastAsia="仿宋" w:hAnsi="仿宋"/>
          <w:color w:val="000000"/>
          <w:sz w:val="28"/>
          <w:szCs w:val="28"/>
        </w:rPr>
        <w:t>标人</w:t>
      </w:r>
      <w:r>
        <w:rPr>
          <w:rFonts w:ascii="仿宋" w:eastAsia="仿宋" w:hAnsi="仿宋" w:hint="eastAsia"/>
          <w:color w:val="000000"/>
          <w:sz w:val="28"/>
          <w:szCs w:val="28"/>
        </w:rPr>
        <w:t>无</w:t>
      </w:r>
      <w:r>
        <w:rPr>
          <w:rFonts w:ascii="仿宋" w:eastAsia="仿宋" w:hAnsi="仿宋"/>
          <w:color w:val="000000"/>
          <w:sz w:val="28"/>
          <w:szCs w:val="28"/>
        </w:rPr>
        <w:t>需</w:t>
      </w:r>
      <w:r>
        <w:rPr>
          <w:rFonts w:ascii="仿宋" w:eastAsia="仿宋" w:hAnsi="仿宋" w:hint="eastAsia"/>
          <w:color w:val="000000"/>
          <w:sz w:val="28"/>
          <w:szCs w:val="28"/>
        </w:rPr>
        <w:t>到</w:t>
      </w:r>
      <w:r>
        <w:rPr>
          <w:rFonts w:ascii="仿宋" w:eastAsia="仿宋" w:hAnsi="仿宋"/>
          <w:color w:val="000000"/>
          <w:sz w:val="28"/>
          <w:szCs w:val="28"/>
        </w:rPr>
        <w:t>现场参加开标会。</w:t>
      </w:r>
    </w:p>
    <w:p w:rsidR="00D8299F" w:rsidRDefault="00D8299F" w:rsidP="00D8299F">
      <w:pPr>
        <w:pStyle w:val="2"/>
        <w:spacing w:before="0" w:after="0" w:line="560" w:lineRule="exact"/>
        <w:rPr>
          <w:rFonts w:ascii="黑体" w:hAnsi="黑体" w:cs="宋体"/>
          <w:b w:val="0"/>
          <w:color w:val="000000"/>
          <w:sz w:val="28"/>
          <w:szCs w:val="28"/>
        </w:rPr>
      </w:pPr>
      <w:bookmarkStart w:id="31" w:name="_Toc28359008"/>
      <w:bookmarkStart w:id="32" w:name="_Toc35393627"/>
      <w:bookmarkStart w:id="33" w:name="_Toc35393796"/>
      <w:bookmarkStart w:id="34" w:name="_Toc28359085"/>
      <w:bookmarkStart w:id="35" w:name="_Toc256000007"/>
      <w:r>
        <w:rPr>
          <w:rFonts w:ascii="黑体" w:hAnsi="黑体" w:cs="宋体" w:hint="eastAsia"/>
          <w:b w:val="0"/>
          <w:color w:val="000000"/>
          <w:sz w:val="28"/>
          <w:szCs w:val="28"/>
        </w:rPr>
        <w:t>七、</w:t>
      </w:r>
      <w:bookmarkEnd w:id="31"/>
      <w:bookmarkEnd w:id="32"/>
      <w:bookmarkEnd w:id="33"/>
      <w:bookmarkEnd w:id="34"/>
      <w:r>
        <w:rPr>
          <w:rFonts w:ascii="黑体" w:hAnsi="黑体" w:cs="宋体" w:hint="eastAsia"/>
          <w:b w:val="0"/>
          <w:color w:val="000000"/>
          <w:sz w:val="28"/>
          <w:szCs w:val="28"/>
        </w:rPr>
        <w:t>对本次招标提出询问，请按</w:t>
      </w:r>
      <w:r>
        <w:rPr>
          <w:rFonts w:ascii="黑体" w:hAnsi="黑体" w:cs="宋体"/>
          <w:b w:val="0"/>
          <w:color w:val="000000"/>
          <w:sz w:val="28"/>
          <w:szCs w:val="28"/>
        </w:rPr>
        <w:t>以下方式</w:t>
      </w:r>
      <w:r>
        <w:rPr>
          <w:rFonts w:ascii="黑体" w:hAnsi="黑体" w:cs="宋体" w:hint="eastAsia"/>
          <w:b w:val="0"/>
          <w:color w:val="000000"/>
          <w:sz w:val="28"/>
          <w:szCs w:val="28"/>
        </w:rPr>
        <w:t>联系。</w:t>
      </w:r>
      <w:bookmarkEnd w:id="35"/>
    </w:p>
    <w:p w:rsidR="00D8299F" w:rsidRDefault="00D8299F" w:rsidP="00D8299F">
      <w:pPr>
        <w:widowControl/>
        <w:spacing w:line="560" w:lineRule="exact"/>
        <w:jc w:val="left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sz w:val="28"/>
          <w:szCs w:val="28"/>
        </w:rPr>
        <w:t xml:space="preserve">　　　1.采购人信息</w:t>
      </w:r>
    </w:p>
    <w:p w:rsidR="00D8299F" w:rsidRDefault="00D8299F" w:rsidP="00D8299F">
      <w:pPr>
        <w:spacing w:line="560" w:lineRule="exact"/>
        <w:ind w:leftChars="371" w:left="1129" w:hangingChars="125" w:hanging="350"/>
        <w:jc w:val="left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名 称：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>青岛市妇女儿童医院</w:t>
      </w:r>
    </w:p>
    <w:p w:rsidR="00D8299F" w:rsidRDefault="00D8299F" w:rsidP="00D8299F">
      <w:pPr>
        <w:spacing w:line="560" w:lineRule="exact"/>
        <w:ind w:leftChars="371" w:left="1129" w:hangingChars="125" w:hanging="350"/>
        <w:jc w:val="left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地址：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>青岛市辽阳西路217号</w:t>
      </w:r>
    </w:p>
    <w:p w:rsidR="00D8299F" w:rsidRDefault="00D8299F" w:rsidP="00D8299F">
      <w:pPr>
        <w:spacing w:line="560" w:lineRule="exact"/>
        <w:ind w:leftChars="371" w:left="1129" w:hangingChars="125" w:hanging="350"/>
        <w:jc w:val="left"/>
        <w:rPr>
          <w:rFonts w:ascii="仿宋" w:eastAsia="仿宋" w:hAnsi="仿宋"/>
          <w:color w:val="000000"/>
          <w:sz w:val="28"/>
          <w:szCs w:val="28"/>
          <w:u w:val="single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联系方式：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>0532-68661101</w:t>
      </w:r>
      <w:bookmarkStart w:id="36" w:name="_Toc28359086"/>
      <w:bookmarkStart w:id="37" w:name="_Toc28359009"/>
    </w:p>
    <w:p w:rsidR="00D8299F" w:rsidRDefault="00D8299F" w:rsidP="00D8299F">
      <w:pPr>
        <w:spacing w:line="560" w:lineRule="exact"/>
        <w:ind w:leftChars="371" w:left="1129" w:hangingChars="125" w:hanging="350"/>
        <w:jc w:val="left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sz w:val="28"/>
          <w:szCs w:val="28"/>
        </w:rPr>
        <w:t>2.采购代理机构信息（如有）</w:t>
      </w:r>
      <w:bookmarkEnd w:id="36"/>
      <w:bookmarkEnd w:id="37"/>
    </w:p>
    <w:p w:rsidR="00D8299F" w:rsidRDefault="00D8299F" w:rsidP="00D8299F">
      <w:pPr>
        <w:spacing w:line="560" w:lineRule="exact"/>
        <w:ind w:firstLineChars="300" w:firstLine="84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名 称：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>青岛鸿翔招标有限公司</w:t>
      </w:r>
    </w:p>
    <w:p w:rsidR="00D8299F" w:rsidRDefault="00D8299F" w:rsidP="00D8299F">
      <w:pPr>
        <w:spacing w:line="560" w:lineRule="exact"/>
        <w:ind w:firstLineChars="300" w:firstLine="84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地　址：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>山东省青岛市市北区敦化路328号诺德广场B座2705</w:t>
      </w:r>
    </w:p>
    <w:p w:rsidR="00D8299F" w:rsidRDefault="00D8299F" w:rsidP="00D8299F">
      <w:pPr>
        <w:spacing w:line="560" w:lineRule="exact"/>
        <w:ind w:firstLineChars="300" w:firstLine="840"/>
        <w:rPr>
          <w:rFonts w:ascii="仿宋" w:eastAsia="仿宋" w:hAnsi="仿宋"/>
          <w:color w:val="000000"/>
          <w:sz w:val="28"/>
          <w:szCs w:val="28"/>
        </w:rPr>
      </w:pPr>
      <w:bookmarkStart w:id="38" w:name="_Toc28359087"/>
      <w:bookmarkStart w:id="39" w:name="_Toc28359010"/>
      <w:r>
        <w:rPr>
          <w:rFonts w:ascii="仿宋" w:eastAsia="仿宋" w:hAnsi="仿宋" w:hint="eastAsia"/>
          <w:color w:val="000000"/>
          <w:sz w:val="28"/>
          <w:szCs w:val="28"/>
        </w:rPr>
        <w:t>联系方式：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>0532-85668808</w:t>
      </w:r>
    </w:p>
    <w:p w:rsidR="00D8299F" w:rsidRDefault="00D8299F" w:rsidP="00D8299F">
      <w:pPr>
        <w:spacing w:line="560" w:lineRule="exact"/>
        <w:ind w:firstLineChars="300" w:firstLine="840"/>
        <w:rPr>
          <w:rFonts w:ascii="仿宋" w:eastAsia="仿宋" w:hAnsi="仿宋"/>
          <w:color w:val="000000"/>
          <w:sz w:val="28"/>
          <w:szCs w:val="28"/>
          <w:u w:val="single"/>
        </w:rPr>
      </w:pPr>
      <w:r>
        <w:rPr>
          <w:rFonts w:ascii="仿宋" w:eastAsia="仿宋" w:hAnsi="仿宋" w:cs="宋体" w:hint="eastAsia"/>
          <w:color w:val="000000"/>
          <w:sz w:val="28"/>
          <w:szCs w:val="28"/>
        </w:rPr>
        <w:t>3.项目</w:t>
      </w:r>
      <w:r>
        <w:rPr>
          <w:rFonts w:ascii="仿宋" w:eastAsia="仿宋" w:hAnsi="仿宋" w:cs="宋体"/>
          <w:color w:val="000000"/>
          <w:sz w:val="28"/>
          <w:szCs w:val="28"/>
        </w:rPr>
        <w:t>联系方式</w:t>
      </w:r>
      <w:bookmarkEnd w:id="38"/>
      <w:bookmarkEnd w:id="39"/>
    </w:p>
    <w:p w:rsidR="00D8299F" w:rsidRDefault="00D8299F" w:rsidP="00D8299F">
      <w:pPr>
        <w:pStyle w:val="a4"/>
        <w:spacing w:line="560" w:lineRule="exact"/>
        <w:ind w:firstLineChars="300" w:firstLine="840"/>
        <w:rPr>
          <w:rFonts w:ascii="仿宋" w:eastAsia="仿宋" w:hAnsi="仿宋"/>
          <w:color w:val="000000"/>
          <w:sz w:val="28"/>
          <w:szCs w:val="28"/>
          <w:u w:val="single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项目联系人：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>王亚男、李英昊、王雪梅</w:t>
      </w:r>
    </w:p>
    <w:p w:rsidR="00D8299F" w:rsidRDefault="00D8299F" w:rsidP="00D8299F">
      <w:pPr>
        <w:pStyle w:val="a4"/>
        <w:spacing w:line="560" w:lineRule="exact"/>
        <w:ind w:firstLineChars="300" w:firstLine="840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电话：</w:t>
      </w:r>
      <w:r>
        <w:rPr>
          <w:rFonts w:ascii="仿宋" w:eastAsia="仿宋" w:hAnsi="仿宋" w:hint="eastAsia"/>
          <w:color w:val="000000"/>
          <w:sz w:val="28"/>
          <w:szCs w:val="28"/>
          <w:u w:val="single"/>
        </w:rPr>
        <w:t>0532-85668808</w:t>
      </w:r>
      <w:r>
        <w:rPr>
          <w:rFonts w:ascii="仿宋" w:eastAsia="仿宋" w:hAnsi="仿宋" w:hint="eastAsia"/>
          <w:color w:val="000000"/>
          <w:sz w:val="28"/>
          <w:szCs w:val="28"/>
        </w:rPr>
        <w:t xml:space="preserve">。 </w:t>
      </w:r>
    </w:p>
    <w:p w:rsidR="00AE5D52" w:rsidRDefault="00D8299F" w:rsidP="00D8299F">
      <w:r>
        <w:rPr>
          <w:rFonts w:ascii="仿宋" w:eastAsia="仿宋" w:hAnsi="仿宋" w:hint="eastAsia"/>
          <w:color w:val="000000"/>
          <w:sz w:val="28"/>
          <w:szCs w:val="28"/>
        </w:rPr>
        <w:t>如有询问，请在</w:t>
      </w:r>
      <w:r>
        <w:rPr>
          <w:rFonts w:ascii="仿宋" w:eastAsia="仿宋" w:hAnsi="仿宋"/>
          <w:color w:val="000000"/>
          <w:sz w:val="28"/>
          <w:szCs w:val="28"/>
        </w:rPr>
        <w:t>全国公共资源交易平台（山东省青岛市）青岛市公共资源交易电子服务系统（http://ggzy.qingdao.gov.cn）本项目</w:t>
      </w:r>
      <w:r>
        <w:rPr>
          <w:rFonts w:ascii="仿宋" w:eastAsia="仿宋" w:hAnsi="仿宋" w:hint="eastAsia"/>
          <w:color w:val="000000"/>
          <w:sz w:val="28"/>
          <w:szCs w:val="28"/>
        </w:rPr>
        <w:t>采购</w:t>
      </w:r>
      <w:r>
        <w:rPr>
          <w:rFonts w:ascii="仿宋" w:eastAsia="仿宋" w:hAnsi="仿宋"/>
          <w:color w:val="000000"/>
          <w:sz w:val="28"/>
          <w:szCs w:val="28"/>
        </w:rPr>
        <w:t>公告页面</w:t>
      </w:r>
      <w:r>
        <w:rPr>
          <w:rFonts w:ascii="仿宋" w:eastAsia="仿宋" w:hAnsi="仿宋" w:hint="eastAsia"/>
          <w:color w:val="000000"/>
          <w:sz w:val="28"/>
          <w:szCs w:val="28"/>
        </w:rPr>
        <w:t>在线提交</w:t>
      </w:r>
      <w:r>
        <w:rPr>
          <w:rFonts w:ascii="仿宋" w:eastAsia="仿宋" w:hAnsi="仿宋"/>
          <w:color w:val="000000"/>
          <w:sz w:val="28"/>
          <w:szCs w:val="28"/>
        </w:rPr>
        <w:t>。</w:t>
      </w:r>
      <w:r>
        <w:rPr>
          <w:rFonts w:ascii="仿宋" w:eastAsia="仿宋" w:hAnsi="仿宋" w:hint="eastAsia"/>
          <w:color w:val="000000"/>
          <w:sz w:val="28"/>
          <w:szCs w:val="28"/>
        </w:rPr>
        <w:t>询问及答复的内容在上述公告页面查看。</w:t>
      </w:r>
    </w:p>
    <w:sectPr w:rsidR="00AE5D52" w:rsidSect="00D8299F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8299F"/>
    <w:rsid w:val="0013167D"/>
    <w:rsid w:val="001321D5"/>
    <w:rsid w:val="00256033"/>
    <w:rsid w:val="0029334A"/>
    <w:rsid w:val="002C489D"/>
    <w:rsid w:val="00305F64"/>
    <w:rsid w:val="00405157"/>
    <w:rsid w:val="004533AA"/>
    <w:rsid w:val="004E18E9"/>
    <w:rsid w:val="006D7973"/>
    <w:rsid w:val="00931CED"/>
    <w:rsid w:val="00AE5D52"/>
    <w:rsid w:val="00C772A4"/>
    <w:rsid w:val="00CB4B4F"/>
    <w:rsid w:val="00D8299F"/>
    <w:rsid w:val="00DB76C9"/>
    <w:rsid w:val="00E80E7E"/>
    <w:rsid w:val="00F175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9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D8299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8299F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D8299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D8299F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annotation text"/>
    <w:basedOn w:val="a"/>
    <w:link w:val="Char"/>
    <w:uiPriority w:val="99"/>
    <w:qFormat/>
    <w:rsid w:val="00D8299F"/>
    <w:pPr>
      <w:overflowPunct w:val="0"/>
      <w:autoSpaceDE w:val="0"/>
      <w:autoSpaceDN w:val="0"/>
      <w:adjustRightInd w:val="0"/>
      <w:spacing w:after="120"/>
      <w:jc w:val="left"/>
      <w:textAlignment w:val="baseline"/>
    </w:pPr>
    <w:rPr>
      <w:rFonts w:eastAsia="楷体_GB2312"/>
      <w:kern w:val="0"/>
      <w:sz w:val="20"/>
      <w:szCs w:val="20"/>
      <w:lang w:val="en-NZ"/>
    </w:rPr>
  </w:style>
  <w:style w:type="character" w:customStyle="1" w:styleId="Char">
    <w:name w:val="批注文字 Char"/>
    <w:basedOn w:val="a0"/>
    <w:link w:val="a3"/>
    <w:uiPriority w:val="99"/>
    <w:qFormat/>
    <w:rsid w:val="00D8299F"/>
    <w:rPr>
      <w:rFonts w:ascii="Times New Roman" w:eastAsia="楷体_GB2312" w:hAnsi="Times New Roman" w:cs="Times New Roman"/>
      <w:kern w:val="0"/>
      <w:sz w:val="20"/>
      <w:szCs w:val="20"/>
      <w:lang w:val="en-NZ"/>
    </w:rPr>
  </w:style>
  <w:style w:type="paragraph" w:styleId="a4">
    <w:name w:val="Plain Text"/>
    <w:basedOn w:val="a"/>
    <w:link w:val="Char0"/>
    <w:qFormat/>
    <w:rsid w:val="00D8299F"/>
    <w:rPr>
      <w:rFonts w:ascii="宋体" w:hAnsi="Courier New"/>
      <w:szCs w:val="22"/>
    </w:rPr>
  </w:style>
  <w:style w:type="character" w:customStyle="1" w:styleId="Char0">
    <w:name w:val="纯文本 Char"/>
    <w:basedOn w:val="a0"/>
    <w:link w:val="a4"/>
    <w:qFormat/>
    <w:rsid w:val="00D8299F"/>
    <w:rPr>
      <w:rFonts w:ascii="宋体" w:eastAsia="宋体" w:hAnsi="Courier New" w:cs="Times New Roman"/>
    </w:rPr>
  </w:style>
  <w:style w:type="paragraph" w:customStyle="1" w:styleId="detailsp">
    <w:name w:val="details_p"/>
    <w:basedOn w:val="a"/>
    <w:qFormat/>
    <w:rsid w:val="00D829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232</Words>
  <Characters>1328</Characters>
  <Application>Microsoft Office Word</Application>
  <DocSecurity>0</DocSecurity>
  <Lines>11</Lines>
  <Paragraphs>3</Paragraphs>
  <ScaleCrop>false</ScaleCrop>
  <Company/>
  <LinksUpToDate>false</LinksUpToDate>
  <CharactersWithSpaces>1557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2024-02-23T06:23:00Z</dcterms:created>
  <dcterms:modified xsi:type="dcterms:W3CDTF">2024-02-23T06:24:00Z</dcterms:modified>
</cp:coreProperties>
</file>